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226FB0" w:rsidP="00226FB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ΑΞΟΝΑΣ ΠΡΟΤΕΡΑΙΟΤΗΤΑΣ</w:t>
      </w:r>
      <w:r>
        <w:rPr>
          <w:rFonts w:ascii="Tahoma" w:hAnsi="Tahoma" w:cs="Tahoma"/>
          <w:b/>
        </w:rPr>
        <w:t xml:space="preserve"> </w:t>
      </w:r>
      <w:r w:rsidR="00411569">
        <w:rPr>
          <w:rFonts w:ascii="Tahoma" w:hAnsi="Tahoma" w:cs="Tahoma"/>
          <w:b/>
        </w:rPr>
        <w:t>4</w:t>
      </w:r>
    </w:p>
    <w:p w:rsidR="008D2167" w:rsidRPr="008D2167" w:rsidRDefault="007A0B1F" w:rsidP="008D2167">
      <w:pPr>
        <w:pStyle w:val="a5"/>
        <w:jc w:val="left"/>
        <w:rPr>
          <w:rFonts w:ascii="Verdana" w:hAnsi="Verdana" w:cs="Tahoma"/>
          <w:sz w:val="22"/>
        </w:rPr>
      </w:pPr>
      <w:r w:rsidRPr="007A0B1F">
        <w:rPr>
          <w:kern w:val="0"/>
        </w:rPr>
        <w:t xml:space="preserve">              </w:t>
      </w:r>
      <w:r w:rsidR="008D2167" w:rsidRPr="008D2167">
        <w:rPr>
          <w:rFonts w:ascii="Verdana" w:hAnsi="Verdana" w:cs="Tahoma"/>
          <w:sz w:val="22"/>
        </w:rPr>
        <w:t>«Ενίσχυση υποδομών εκπαίδευσης, υγείας και πρόνοιας»</w:t>
      </w:r>
    </w:p>
    <w:p w:rsidR="00C941A0" w:rsidRPr="00411569" w:rsidRDefault="008D2167" w:rsidP="008D2167">
      <w:pPr>
        <w:pStyle w:val="a5"/>
        <w:jc w:val="left"/>
        <w:rPr>
          <w:rFonts w:ascii="Verdana" w:hAnsi="Verdana" w:cs="Tahoma"/>
          <w:b w:val="0"/>
          <w:sz w:val="22"/>
        </w:rPr>
      </w:pPr>
      <w:r>
        <w:rPr>
          <w:rFonts w:ascii="Albany WT J" w:hAnsi="Albany WT J" w:cs="Albany WT J"/>
          <w:sz w:val="18"/>
          <w:szCs w:val="18"/>
        </w:rPr>
        <w:t xml:space="preserve">                                            </w:t>
      </w:r>
      <w:r w:rsidR="00E9796E">
        <w:rPr>
          <w:rFonts w:ascii="Verdana" w:hAnsi="Verdana" w:cs="Tahoma"/>
          <w:sz w:val="22"/>
        </w:rPr>
        <w:t>Αριθμός Πρόσκλησης :</w:t>
      </w:r>
      <w:r w:rsidR="007A0B1F">
        <w:rPr>
          <w:rFonts w:ascii="Verdana" w:hAnsi="Verdana" w:cs="Tahoma"/>
          <w:sz w:val="22"/>
        </w:rPr>
        <w:t xml:space="preserve"> </w:t>
      </w:r>
      <w:r>
        <w:rPr>
          <w:rFonts w:ascii="Verdana" w:hAnsi="Verdana" w:cs="Tahoma"/>
          <w:sz w:val="22"/>
        </w:rPr>
        <w:t>26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41156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411569">
        <w:rPr>
          <w:rFonts w:ascii="Verdana" w:hAnsi="Verdana" w:cs="Tahoma"/>
          <w:sz w:val="22"/>
          <w:szCs w:val="22"/>
        </w:rPr>
        <w:t>…………………….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1C2726" w:rsidRPr="001B5738" w:rsidRDefault="001C2726" w:rsidP="001C2726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Α.</w:t>
      </w: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 xml:space="preserve">Συμβολή στον ειδικό στόχο/αποτελέσματα της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Επ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Προτ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1C2726" w:rsidRPr="00B25937" w:rsidRDefault="00297401" w:rsidP="0029740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>
        <w:rPr>
          <w:rFonts w:ascii="Verdana" w:hAnsi="Verdana" w:cs="Tahoma"/>
          <w:b/>
          <w:sz w:val="22"/>
          <w:szCs w:val="22"/>
        </w:rPr>
        <w:t>(Παρέχονται οι περιγραφές και τα στοιχεία που απαιτούνται στο επισυναπτόμενο</w:t>
      </w:r>
      <w:r w:rsidRPr="00CC777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με </w:t>
      </w:r>
      <w:proofErr w:type="spellStart"/>
      <w:r>
        <w:rPr>
          <w:rFonts w:ascii="Verdana" w:hAnsi="Verdana" w:cs="Tahoma"/>
          <w:b/>
          <w:sz w:val="22"/>
          <w:szCs w:val="22"/>
        </w:rPr>
        <w:t>α.π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115150/02.11.2016 έγγραφο της ΕΥΚΕ-«</w:t>
      </w:r>
      <w:r w:rsidRPr="00CC777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  <w:lang w:val="en-US"/>
        </w:rPr>
        <w:t>check</w:t>
      </w:r>
      <w:r w:rsidRPr="00CC777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  <w:lang w:val="en-US"/>
        </w:rPr>
        <w:t>list</w:t>
      </w:r>
      <w:r>
        <w:rPr>
          <w:rFonts w:ascii="Verdana" w:hAnsi="Verdana" w:cs="Tahoma"/>
          <w:b/>
          <w:sz w:val="22"/>
          <w:szCs w:val="22"/>
        </w:rPr>
        <w:t xml:space="preserve"> Ύπαρξη Κρατικής Ενίσχυσης»</w:t>
      </w:r>
      <w:r w:rsidR="00B25937" w:rsidRPr="00B25937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με πλήρη τεκμηρίωση, σε </w:t>
      </w:r>
      <w:r w:rsidR="00B25937">
        <w:rPr>
          <w:rFonts w:ascii="Verdana" w:hAnsi="Verdana" w:cs="Tahoma"/>
          <w:b/>
          <w:sz w:val="22"/>
          <w:szCs w:val="22"/>
        </w:rPr>
        <w:t>συνδυασμό</w:t>
      </w:r>
      <w:r>
        <w:rPr>
          <w:rFonts w:ascii="Verdana" w:hAnsi="Verdana" w:cs="Tahoma"/>
          <w:b/>
          <w:sz w:val="22"/>
          <w:szCs w:val="22"/>
        </w:rPr>
        <w:t xml:space="preserve"> με την επισυναπτόμενη σχετική γνωμοδότηση της ΕΥΚΕ </w:t>
      </w:r>
      <w:r w:rsidRPr="00B25937">
        <w:rPr>
          <w:rFonts w:ascii="Verdana" w:hAnsi="Verdana" w:cs="Tahoma"/>
          <w:b/>
          <w:sz w:val="22"/>
          <w:szCs w:val="22"/>
        </w:rPr>
        <w:t>(</w:t>
      </w:r>
      <w:proofErr w:type="spellStart"/>
      <w:r w:rsidRPr="00B25937">
        <w:rPr>
          <w:rFonts w:ascii="Verdana" w:hAnsi="Verdana" w:cs="Tahoma"/>
          <w:b/>
          <w:sz w:val="22"/>
          <w:szCs w:val="22"/>
        </w:rPr>
        <w:t>α.π</w:t>
      </w:r>
      <w:proofErr w:type="spellEnd"/>
      <w:r w:rsidRPr="00B25937">
        <w:rPr>
          <w:rFonts w:ascii="Verdana" w:hAnsi="Verdana" w:cs="Tahoma"/>
          <w:b/>
          <w:sz w:val="22"/>
          <w:szCs w:val="22"/>
        </w:rPr>
        <w:t xml:space="preserve">. </w:t>
      </w:r>
      <w:r w:rsidR="00B25937" w:rsidRPr="00B25937">
        <w:rPr>
          <w:rFonts w:ascii="Verdana" w:hAnsi="Verdana" w:cs="Tahoma"/>
          <w:b/>
          <w:sz w:val="22"/>
          <w:szCs w:val="22"/>
        </w:rPr>
        <w:t>54114/21-5-2019</w:t>
      </w:r>
      <w:r w:rsidRPr="00B25937">
        <w:rPr>
          <w:rFonts w:ascii="Verdana" w:hAnsi="Verdana" w:cs="Tahoma"/>
          <w:b/>
          <w:sz w:val="22"/>
          <w:szCs w:val="22"/>
        </w:rPr>
        <w:t>)</w:t>
      </w:r>
      <w:r>
        <w:rPr>
          <w:rFonts w:ascii="Verdana" w:hAnsi="Verdana" w:cs="Tahoma"/>
          <w:b/>
          <w:sz w:val="22"/>
          <w:szCs w:val="22"/>
        </w:rPr>
        <w:t xml:space="preserve"> επί του σχεδίου Πρόσκλησης)</w:t>
      </w:r>
      <w:r w:rsidRPr="001B5738">
        <w:rPr>
          <w:rFonts w:ascii="Verdana" w:hAnsi="Verdana" w:cs="Tahoma"/>
          <w:b/>
          <w:sz w:val="22"/>
          <w:szCs w:val="22"/>
        </w:rPr>
        <w:t>.</w:t>
      </w:r>
    </w:p>
    <w:p w:rsidR="00297401" w:rsidRPr="00B25937" w:rsidRDefault="00297401" w:rsidP="00297401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297401" w:rsidRPr="00B25937" w:rsidRDefault="00297401" w:rsidP="0029740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>
        <w:rPr>
          <w:rFonts w:ascii="Verdana" w:hAnsi="Verdana" w:cs="Tahoma"/>
          <w:b/>
          <w:sz w:val="22"/>
          <w:szCs w:val="22"/>
        </w:rPr>
        <w:t>Εθνική στρατηγική για την υγεία) και τεκμηρίωση σκοπιμότητας</w:t>
      </w:r>
      <w:r w:rsidRPr="00B25937">
        <w:rPr>
          <w:rFonts w:ascii="Verdana" w:hAnsi="Verdana" w:cs="Tahoma"/>
          <w:b/>
          <w:sz w:val="22"/>
          <w:szCs w:val="22"/>
        </w:rPr>
        <w:t xml:space="preserve"> (από αρμόδιο Υπουργείο ή άλλο φορέα με βάση την ισχύουσα νομοθεσία και εφόσον απαιτείται)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:rsidR="004E72B3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4E72B3" w:rsidRPr="00CA4ADA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lastRenderedPageBreak/>
        <w:t xml:space="preserve">ΣΤ. Εξασφάλιση Βιωσιμότητας και Λειτουργικότητας πράξεων : </w:t>
      </w:r>
      <w:r>
        <w:rPr>
          <w:rFonts w:ascii="Verdana" w:hAnsi="Verdana" w:cs="Tahoma"/>
          <w:b/>
          <w:sz w:val="22"/>
          <w:szCs w:val="22"/>
        </w:rPr>
        <w:t>(Ύπαρξη απαραίτητου εκπαιδευμένου προσωπικού για την ορθή λειτουργία)</w:t>
      </w:r>
    </w:p>
    <w:p w:rsidR="004E72B3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:rsidR="00B839FE" w:rsidRDefault="00B839FE" w:rsidP="00B839FE">
      <w:pPr>
        <w:rPr>
          <w:i/>
        </w:rPr>
      </w:pPr>
    </w:p>
    <w:p w:rsidR="00161230" w:rsidRPr="002C518F" w:rsidRDefault="00161230">
      <w:pPr>
        <w:rPr>
          <w:rFonts w:ascii="Verdana" w:hAnsi="Verdana"/>
          <w:sz w:val="22"/>
          <w:szCs w:val="22"/>
        </w:rPr>
      </w:pPr>
    </w:p>
    <w:p w:rsidR="007A0B1F" w:rsidRDefault="007A0B1F" w:rsidP="007A0B1F">
      <w:pPr>
        <w:rPr>
          <w:i/>
        </w:rPr>
      </w:pPr>
    </w:p>
    <w:p w:rsidR="006E3516" w:rsidRPr="002C518F" w:rsidRDefault="006E3516" w:rsidP="00471173">
      <w:pPr>
        <w:tabs>
          <w:tab w:val="left" w:pos="420"/>
          <w:tab w:val="left" w:pos="5500"/>
        </w:tabs>
        <w:spacing w:before="200"/>
        <w:ind w:left="795"/>
        <w:jc w:val="both"/>
        <w:rPr>
          <w:rFonts w:ascii="Verdana" w:hAnsi="Verdana"/>
          <w:sz w:val="22"/>
          <w:szCs w:val="22"/>
        </w:rPr>
      </w:pPr>
    </w:p>
    <w:p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:rsidR="00161230" w:rsidRPr="002C518F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411569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:rsidR="00161230" w:rsidRPr="002C518F" w:rsidRDefault="00161230" w:rsidP="00161230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03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2B3" w:rsidRDefault="004E72B3">
      <w:r>
        <w:separator/>
      </w:r>
    </w:p>
  </w:endnote>
  <w:endnote w:type="continuationSeparator" w:id="0">
    <w:p w:rsidR="004E72B3" w:rsidRDefault="004E7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lbany WT J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2B3" w:rsidRDefault="004E72B3">
      <w:r>
        <w:separator/>
      </w:r>
    </w:p>
  </w:footnote>
  <w:footnote w:type="continuationSeparator" w:id="0">
    <w:p w:rsidR="004E72B3" w:rsidRDefault="004E7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0C0B07"/>
    <w:rsid w:val="00161230"/>
    <w:rsid w:val="001B0EE4"/>
    <w:rsid w:val="001C2726"/>
    <w:rsid w:val="001D3638"/>
    <w:rsid w:val="00203B89"/>
    <w:rsid w:val="00226FB0"/>
    <w:rsid w:val="00297401"/>
    <w:rsid w:val="002C518F"/>
    <w:rsid w:val="002F494F"/>
    <w:rsid w:val="00346E19"/>
    <w:rsid w:val="0038096C"/>
    <w:rsid w:val="00411223"/>
    <w:rsid w:val="00411569"/>
    <w:rsid w:val="00471173"/>
    <w:rsid w:val="004E72B3"/>
    <w:rsid w:val="00553113"/>
    <w:rsid w:val="0058284C"/>
    <w:rsid w:val="005B33BB"/>
    <w:rsid w:val="00673967"/>
    <w:rsid w:val="006973A0"/>
    <w:rsid w:val="006C62B1"/>
    <w:rsid w:val="006E3516"/>
    <w:rsid w:val="007A0B1F"/>
    <w:rsid w:val="007D18D4"/>
    <w:rsid w:val="007E00CA"/>
    <w:rsid w:val="00855604"/>
    <w:rsid w:val="008D2167"/>
    <w:rsid w:val="008F3BBC"/>
    <w:rsid w:val="009341A9"/>
    <w:rsid w:val="009718CF"/>
    <w:rsid w:val="009C3BAC"/>
    <w:rsid w:val="00B25937"/>
    <w:rsid w:val="00B31B47"/>
    <w:rsid w:val="00B45CAE"/>
    <w:rsid w:val="00B67F02"/>
    <w:rsid w:val="00B70C8C"/>
    <w:rsid w:val="00B839FE"/>
    <w:rsid w:val="00B85C1A"/>
    <w:rsid w:val="00BD3D9F"/>
    <w:rsid w:val="00C60335"/>
    <w:rsid w:val="00C76447"/>
    <w:rsid w:val="00C941A0"/>
    <w:rsid w:val="00D20C6F"/>
    <w:rsid w:val="00E35C76"/>
    <w:rsid w:val="00E67B5B"/>
    <w:rsid w:val="00E9796E"/>
    <w:rsid w:val="00ED7637"/>
    <w:rsid w:val="00EE24EE"/>
    <w:rsid w:val="00EF291A"/>
    <w:rsid w:val="00F1005F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196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tspiggos</cp:lastModifiedBy>
  <cp:revision>8</cp:revision>
  <dcterms:created xsi:type="dcterms:W3CDTF">2016-10-11T10:53:00Z</dcterms:created>
  <dcterms:modified xsi:type="dcterms:W3CDTF">2019-07-01T07:53:00Z</dcterms:modified>
</cp:coreProperties>
</file>